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</w:tabs>
        <w:spacing w:after="24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-101599</wp:posOffset>
                </wp:positionV>
                <wp:extent cx="2838450" cy="7143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31538" y="3427575"/>
                          <a:ext cx="28289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c9c9c9"/>
                                <w:sz w:val="44"/>
                                <w:vertAlign w:val="baseline"/>
                              </w:rPr>
                              <w:t xml:space="preserve">國立陽明交通大學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c9c9c9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c9c9c9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-101599</wp:posOffset>
                </wp:positionV>
                <wp:extent cx="2838450" cy="7143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</w:t>
        <w:tab/>
        <w:t xml:space="preserve">     填表日期： 　年 　月　 日</w:t>
      </w:r>
    </w:p>
    <w:tbl>
      <w:tblPr>
        <w:tblStyle w:val="Table1"/>
        <w:tblW w:w="10206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4"/>
        <w:gridCol w:w="1359"/>
        <w:gridCol w:w="59"/>
        <w:gridCol w:w="3119"/>
        <w:gridCol w:w="363"/>
        <w:gridCol w:w="436"/>
        <w:gridCol w:w="836"/>
        <w:gridCol w:w="82"/>
        <w:gridCol w:w="3368"/>
        <w:tblGridChange w:id="0">
          <w:tblGrid>
            <w:gridCol w:w="584"/>
            <w:gridCol w:w="1359"/>
            <w:gridCol w:w="59"/>
            <w:gridCol w:w="3119"/>
            <w:gridCol w:w="363"/>
            <w:gridCol w:w="436"/>
            <w:gridCol w:w="836"/>
            <w:gridCol w:w="82"/>
            <w:gridCol w:w="33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2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申請人</w:t>
            </w:r>
          </w:p>
        </w:tc>
        <w:tc>
          <w:tcPr>
            <w:gridSpan w:val="2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申請單位</w:t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聯絡電話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9"/>
            <w:tcBorders>
              <w:top w:color="000000" w:space="0" w:sz="12" w:val="single"/>
              <w:left w:color="000000" w:space="0" w:sz="24" w:val="single"/>
              <w:bottom w:color="000000" w:space="0" w:sz="12" w:val="single"/>
              <w:right w:color="000000" w:space="0" w:sz="2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　請　項　目</w:t>
            </w:r>
          </w:p>
        </w:tc>
      </w:tr>
      <w:tr>
        <w:trPr>
          <w:cantSplit w:val="1"/>
          <w:trHeight w:val="858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24" w:val="single"/>
              <w:bottom w:color="000000" w:space="0" w:sz="24" w:val="single"/>
              <w:right w:color="000000" w:space="0" w:sz="12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一.系統帳號申請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2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使用者</w:t>
            </w:r>
          </w:p>
        </w:tc>
        <w:tc>
          <w:tcPr>
            <w:gridSpan w:val="7"/>
            <w:tcBorders>
              <w:top w:color="000000" w:space="0" w:sz="12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332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姓名：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　　  　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學號/教職員編號：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      　　　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Email：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      　　　               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7f7f7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（若與申請人相同,可不填）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特定名單，姓名、學號（或教職員編號）及Email，如附件共_____人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24" w:val="single"/>
              <w:bottom w:color="000000" w:space="0" w:sz="24" w:val="single"/>
              <w:right w:color="000000" w:space="0" w:sz="12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2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需　求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新建立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使用者帳號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將使用者加到特定課程，擔任○一般助教 ○教師 ○學生 ○旁聽生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將使用者設定為(系所)課程管理員　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7f7f7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（助教權限除了總成績功能外，所有功能權限同教師）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24" w:val="single"/>
              <w:right w:color="000000" w:space="0" w:sz="12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二.課程申請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新增課程</w:t>
            </w:r>
          </w:p>
        </w:tc>
        <w:tc>
          <w:tcPr>
            <w:gridSpan w:val="7"/>
            <w:tcBorders>
              <w:top w:color="000000" w:space="0" w:sz="12" w:val="single"/>
              <w:bottom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課號：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 　　　　　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課名：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                    　　　　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4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24" w:val="single"/>
              <w:right w:color="000000" w:space="0" w:sz="12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事由及需求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12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2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24" w:val="single"/>
              <w:right w:color="000000" w:space="0" w:sz="12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加入課程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12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課號：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 　　　　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課名：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　　　                    　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所有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　　　　　　　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○系 / ○所 / ○院課程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特定課程，課名及課號詳如附件，共_____門課</w:t>
            </w:r>
          </w:p>
        </w:tc>
      </w:tr>
      <w:tr>
        <w:trPr>
          <w:cantSplit w:val="1"/>
          <w:trHeight w:val="97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24" w:val="single"/>
              <w:right w:color="000000" w:space="0" w:sz="12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　期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12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當學期：_____學年度_____學期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每一學期都需要</w:t>
            </w:r>
          </w:p>
        </w:tc>
      </w:tr>
      <w:tr>
        <w:trPr>
          <w:cantSplit w:val="0"/>
          <w:trHeight w:val="119" w:hRule="atLeast"/>
          <w:tblHeader w:val="0"/>
        </w:trPr>
        <w:tc>
          <w:tcPr>
            <w:tcBorders>
              <w:top w:color="000000" w:space="0" w:sz="2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2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承辦單位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承辦人</w:t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51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分機: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收件日期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年   月   日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：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5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處理記錄與建議</w:t>
            </w:r>
          </w:p>
        </w:tc>
        <w:tc>
          <w:tcPr>
            <w:gridSpan w:val="7"/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審核結果：□ 可執行　 □ 無法執行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(請說明原因)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" w:hRule="atLeast"/>
          <w:tblHeader w:val="0"/>
        </w:trPr>
        <w:tc>
          <w:tcPr>
            <w:gridSpan w:val="3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申請人</w:t>
            </w:r>
          </w:p>
        </w:tc>
        <w:tc>
          <w:tcPr>
            <w:gridSpan w:val="3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申請單位主管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2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承辦人</w:t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2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5"/>
          <w:tab w:val="left" w:leader="none" w:pos="8280"/>
          <w:tab w:val="right" w:leader="none" w:pos="9321"/>
        </w:tabs>
        <w:spacing w:after="0" w:before="0" w:line="240" w:lineRule="auto"/>
        <w:ind w:left="0" w:right="60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5"/>
          <w:tab w:val="left" w:leader="none" w:pos="8280"/>
          <w:tab w:val="right" w:leader="none" w:pos="9321"/>
        </w:tabs>
        <w:spacing w:after="0" w:before="0" w:line="240" w:lineRule="auto"/>
        <w:ind w:left="0" w:right="60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5"/>
          <w:tab w:val="left" w:leader="none" w:pos="3220"/>
          <w:tab w:val="left" w:leader="none" w:pos="8280"/>
          <w:tab w:val="right" w:leader="none" w:pos="9321"/>
        </w:tabs>
        <w:spacing w:after="0" w:before="0" w:line="240" w:lineRule="auto"/>
        <w:ind w:left="0" w:right="60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5"/>
          <w:tab w:val="left" w:leader="none" w:pos="8280"/>
          <w:tab w:val="right" w:leader="none" w:pos="9321"/>
        </w:tabs>
        <w:spacing w:after="0" w:before="0" w:line="240" w:lineRule="auto"/>
        <w:ind w:left="0" w:right="60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5"/>
          <w:tab w:val="left" w:leader="none" w:pos="8280"/>
          <w:tab w:val="right" w:leader="none" w:pos="9321"/>
        </w:tabs>
        <w:spacing w:after="0" w:before="0" w:line="240" w:lineRule="auto"/>
        <w:ind w:left="0" w:right="60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附件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（格數不夠可自行新增）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0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新帳號，請提供下列資料：</w:t>
      </w:r>
    </w:p>
    <w:tbl>
      <w:tblPr>
        <w:tblStyle w:val="Table2"/>
        <w:tblW w:w="9497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1842"/>
        <w:gridCol w:w="2410"/>
        <w:gridCol w:w="3260"/>
        <w:tblGridChange w:id="0">
          <w:tblGrid>
            <w:gridCol w:w="1985"/>
            <w:gridCol w:w="1842"/>
            <w:gridCol w:w="2410"/>
            <w:gridCol w:w="32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學號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申請者(一)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申請者(二)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申請者(三)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0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請列出修課之課程</w:t>
      </w:r>
    </w:p>
    <w:tbl>
      <w:tblPr>
        <w:tblStyle w:val="Table3"/>
        <w:tblW w:w="7938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6"/>
        <w:gridCol w:w="2564"/>
        <w:gridCol w:w="4678"/>
        <w:tblGridChange w:id="0">
          <w:tblGrid>
            <w:gridCol w:w="696"/>
            <w:gridCol w:w="2564"/>
            <w:gridCol w:w="46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課號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課程名稱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357" w:top="170" w:left="1134" w:right="851" w:header="318" w:footer="3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-68579</wp:posOffset>
              </wp:positionV>
              <wp:extent cx="6680200" cy="34099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010663" y="3614265"/>
                        <a:ext cx="667067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‧教資組保留修改本表單之權利。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			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						　            2023.08.07修訂‧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-68579</wp:posOffset>
              </wp:positionV>
              <wp:extent cx="6680200" cy="34099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80200" cy="340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c9c9c9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236220</wp:posOffset>
              </wp:positionV>
              <wp:extent cx="2529205" cy="44767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86160" y="3560925"/>
                        <a:ext cx="251968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FKai-SB" w:cs="DFKai-SB" w:eastAsia="DFKai-SB" w:hAnsi="DFKai-SB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E3功能申請單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DFKai-SB" w:cs="DFKai-SB" w:eastAsia="DFKai-SB" w:hAnsi="DFKai-SB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236220</wp:posOffset>
              </wp:positionV>
              <wp:extent cx="2529205" cy="447675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9205" cy="447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360" w:hanging="360"/>
      </w:pPr>
      <w:rPr>
        <w:rFonts w:ascii="DFKai-SB" w:cs="DFKai-SB" w:eastAsia="DFKai-SB" w:hAnsi="DFKai-SB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（%1）"/>
      <w:lvlJc w:val="left"/>
      <w:pPr>
        <w:ind w:left="1080" w:hanging="10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